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Аннотация к рабочей программе по технологии </w:t>
      </w:r>
      <w:r w:rsidR="00960413">
        <w:rPr>
          <w:b/>
          <w:bCs/>
          <w:color w:val="181818"/>
          <w:sz w:val="27"/>
          <w:szCs w:val="27"/>
        </w:rPr>
        <w:t xml:space="preserve"> </w:t>
      </w:r>
      <w:r w:rsidR="00EC50B7">
        <w:rPr>
          <w:b/>
          <w:bCs/>
          <w:color w:val="181818"/>
          <w:sz w:val="27"/>
          <w:szCs w:val="27"/>
        </w:rPr>
        <w:t xml:space="preserve"> </w:t>
      </w:r>
      <w:bookmarkStart w:id="0" w:name="_GoBack"/>
      <w:bookmarkEnd w:id="0"/>
      <w:r w:rsidR="00AF702A">
        <w:rPr>
          <w:b/>
          <w:bCs/>
          <w:color w:val="181818"/>
          <w:sz w:val="27"/>
          <w:szCs w:val="27"/>
        </w:rPr>
        <w:t>в  5</w:t>
      </w:r>
      <w:r>
        <w:rPr>
          <w:b/>
          <w:bCs/>
          <w:color w:val="181818"/>
          <w:sz w:val="27"/>
          <w:szCs w:val="27"/>
        </w:rPr>
        <w:t xml:space="preserve"> классах</w:t>
      </w:r>
    </w:p>
    <w:p w:rsidR="0006293A" w:rsidRDefault="00960413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          </w:t>
      </w:r>
      <w:r w:rsidR="0006293A">
        <w:rPr>
          <w:color w:val="181818"/>
        </w:rPr>
        <w:t xml:space="preserve">Рабочая </w:t>
      </w:r>
      <w:r w:rsidR="00AF702A">
        <w:rPr>
          <w:color w:val="181818"/>
        </w:rPr>
        <w:t xml:space="preserve">программа по технологии для 5 </w:t>
      </w:r>
      <w:r w:rsidR="0006293A">
        <w:rPr>
          <w:color w:val="181818"/>
        </w:rPr>
        <w:t>неделимых классов составлена </w:t>
      </w:r>
      <w:r w:rsidR="0006293A">
        <w:rPr>
          <w:color w:val="000000"/>
        </w:rPr>
        <w:t>на основе Федерального государственного образовательного стандарта основного общего образования, примерной программы под редакцией В. Д. Симоненко.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Рабочая программа составлена на основе следующих программ и учебников: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1. Технология. Технологии ведения дома: 5 класс: учебник для учащихся общеобразовательных учреждений / </w:t>
      </w:r>
      <w:proofErr w:type="spellStart"/>
      <w:r>
        <w:rPr>
          <w:color w:val="000000"/>
        </w:rPr>
        <w:t>Н.В.Синица</w:t>
      </w:r>
      <w:proofErr w:type="spellEnd"/>
      <w:r>
        <w:rPr>
          <w:color w:val="000000"/>
        </w:rPr>
        <w:t xml:space="preserve">, В. Д. Симоненко, – 4-е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2014.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2. Технология. Индустриальные технологии: 6 класс: учебник для учащихся общеобразовательных организаций / А. Т. Тищенко, В. Д. Симоненко, </w:t>
      </w:r>
      <w:proofErr w:type="spellStart"/>
      <w:r>
        <w:rPr>
          <w:color w:val="000000"/>
        </w:rPr>
        <w:t>О.В.Яковенко</w:t>
      </w:r>
      <w:proofErr w:type="spellEnd"/>
      <w:r>
        <w:rPr>
          <w:color w:val="000000"/>
        </w:rPr>
        <w:t xml:space="preserve">. – 3-е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2014.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3. Технология. Технологии ведения дома: 7 класс: учебник для учащихся общеобразовательных организаций / </w:t>
      </w:r>
      <w:proofErr w:type="spellStart"/>
      <w:r>
        <w:rPr>
          <w:color w:val="000000"/>
        </w:rPr>
        <w:t>Н.В.Синица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П.С.Самородский</w:t>
      </w:r>
      <w:proofErr w:type="spellEnd"/>
      <w:r>
        <w:rPr>
          <w:color w:val="000000"/>
        </w:rPr>
        <w:t xml:space="preserve">, В. Д. Симоненко.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2014.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4. Технология: 8 класс: учебник для учащихся общеобразовательных организаций / Е. В. Елисеев, </w:t>
      </w:r>
      <w:proofErr w:type="spellStart"/>
      <w:r>
        <w:rPr>
          <w:color w:val="000000"/>
        </w:rPr>
        <w:t>А.А.Электов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Б.А.Гончаров</w:t>
      </w:r>
      <w:proofErr w:type="spellEnd"/>
      <w:r>
        <w:rPr>
          <w:color w:val="000000"/>
        </w:rPr>
        <w:t xml:space="preserve"> и др.; под ред. </w:t>
      </w:r>
      <w:proofErr w:type="spellStart"/>
      <w:r>
        <w:rPr>
          <w:color w:val="000000"/>
        </w:rPr>
        <w:t>В.Д.Симоненко</w:t>
      </w:r>
      <w:proofErr w:type="spellEnd"/>
      <w:r>
        <w:rPr>
          <w:color w:val="000000"/>
        </w:rPr>
        <w:t xml:space="preserve">. 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2014.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5. Технология: Программа: 5-8 классы / (универсальная линия) </w:t>
      </w:r>
      <w:proofErr w:type="spellStart"/>
      <w:r>
        <w:rPr>
          <w:color w:val="000000"/>
        </w:rPr>
        <w:t>Н.В.Синица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П.С.Самородский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В.Д.Симоненко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О.В.Яковенко</w:t>
      </w:r>
      <w:proofErr w:type="spellEnd"/>
      <w:r>
        <w:rPr>
          <w:color w:val="000000"/>
        </w:rPr>
        <w:t xml:space="preserve"> и др.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2014.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6.</w:t>
      </w:r>
      <w:r>
        <w:rPr>
          <w:color w:val="000000"/>
          <w:sz w:val="15"/>
          <w:szCs w:val="15"/>
        </w:rPr>
        <w:t>         </w:t>
      </w:r>
      <w:r>
        <w:rPr>
          <w:color w:val="000000"/>
        </w:rPr>
        <w:t>Технология 5-8 классы рабочие программы по учебникам под ред.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В.Д. Симоненко. Модифицированный вариант для неделимых классов/ авт.-сост. </w:t>
      </w:r>
      <w:proofErr w:type="spellStart"/>
      <w:r>
        <w:rPr>
          <w:color w:val="000000"/>
        </w:rPr>
        <w:t>Н.П.Литвиненко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О.А.Чельцова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Т.А.Подмаркова</w:t>
      </w:r>
      <w:proofErr w:type="spellEnd"/>
      <w:r>
        <w:rPr>
          <w:color w:val="000000"/>
        </w:rPr>
        <w:t>. – Волгоград: Учитель, 2011 г.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7. Технология. Технологии ведения дома: 5 класс: методическое пособие / </w:t>
      </w:r>
      <w:proofErr w:type="spellStart"/>
      <w:r>
        <w:rPr>
          <w:color w:val="000000"/>
        </w:rPr>
        <w:t>Н.В.Синица</w:t>
      </w:r>
      <w:proofErr w:type="spellEnd"/>
      <w:r>
        <w:rPr>
          <w:color w:val="000000"/>
        </w:rPr>
        <w:t xml:space="preserve">, В. Д. Симоненко, – 4-е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2014.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8. Технология. Индустриальные технологии: 6 класс: методическое пособие / А. Т. Тищенко, В. Д. Симоненко, </w:t>
      </w:r>
      <w:proofErr w:type="spellStart"/>
      <w:r>
        <w:rPr>
          <w:color w:val="000000"/>
        </w:rPr>
        <w:t>О.В.Яковенко</w:t>
      </w:r>
      <w:proofErr w:type="spellEnd"/>
      <w:r>
        <w:rPr>
          <w:color w:val="000000"/>
        </w:rPr>
        <w:t xml:space="preserve">. – 3-е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2014.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Цель изучения предмета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Программа </w:t>
      </w:r>
      <w:r>
        <w:rPr>
          <w:b/>
          <w:bCs/>
          <w:color w:val="181818"/>
        </w:rPr>
        <w:t>направлена</w:t>
      </w:r>
      <w:r>
        <w:rPr>
          <w:color w:val="181818"/>
        </w:rPr>
        <w:t> на достижение планируемых результатов, реализацию программы, формирования универсальных учебных действий.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Описание места учебного предмета, курса в учебном плане</w:t>
      </w:r>
      <w:r>
        <w:rPr>
          <w:color w:val="181818"/>
        </w:rPr>
        <w:br/>
      </w:r>
      <w:r>
        <w:rPr>
          <w:b/>
          <w:bCs/>
          <w:color w:val="000000"/>
        </w:rPr>
        <w:t>Предмет «Технология» входит в образовательную область «Технология».</w:t>
      </w:r>
      <w:r>
        <w:rPr>
          <w:b/>
          <w:bCs/>
          <w:color w:val="000000"/>
        </w:rPr>
        <w:br/>
      </w:r>
      <w:r>
        <w:rPr>
          <w:color w:val="181818"/>
        </w:rPr>
        <w:t xml:space="preserve">Общие цели рабочей программы с </w:t>
      </w:r>
      <w:proofErr w:type="spellStart"/>
      <w:r>
        <w:rPr>
          <w:color w:val="181818"/>
        </w:rPr>
        <w:t>учѐтом</w:t>
      </w:r>
      <w:proofErr w:type="spellEnd"/>
      <w:r>
        <w:rPr>
          <w:color w:val="181818"/>
        </w:rPr>
        <w:t xml:space="preserve"> специфики учебного предмета, курса.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Основными целями</w:t>
      </w:r>
      <w:r>
        <w:rPr>
          <w:b/>
          <w:bCs/>
          <w:color w:val="6781B8"/>
        </w:rPr>
        <w:t> </w:t>
      </w:r>
      <w:r>
        <w:rPr>
          <w:color w:val="000000"/>
        </w:rPr>
        <w:t xml:space="preserve">изучения курса «Технология» в системе основного общего </w:t>
      </w:r>
      <w:proofErr w:type="gramStart"/>
      <w:r>
        <w:rPr>
          <w:color w:val="000000"/>
        </w:rPr>
        <w:t>образования  являются</w:t>
      </w:r>
      <w:proofErr w:type="gramEnd"/>
      <w:r>
        <w:rPr>
          <w:color w:val="000000"/>
        </w:rPr>
        <w:t>: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A7"/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 xml:space="preserve">формирование представлений о составляющих </w:t>
      </w:r>
      <w:proofErr w:type="spellStart"/>
      <w:r>
        <w:rPr>
          <w:color w:val="000000"/>
        </w:rPr>
        <w:t>техносферы</w:t>
      </w:r>
      <w:proofErr w:type="spellEnd"/>
      <w:r>
        <w:rPr>
          <w:color w:val="000000"/>
        </w:rPr>
        <w:t>, современном производстве и распространенных в нем технологиях;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A7"/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A7"/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A7"/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A7"/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 xml:space="preserve">формирование у обучающихся опыта </w:t>
      </w:r>
      <w:proofErr w:type="gramStart"/>
      <w:r>
        <w:rPr>
          <w:color w:val="000000"/>
        </w:rPr>
        <w:t>самостоятельной  проектно</w:t>
      </w:r>
      <w:proofErr w:type="gramEnd"/>
      <w:r>
        <w:rPr>
          <w:color w:val="000000"/>
        </w:rPr>
        <w:t>-исследовательской деятельности;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A7"/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 xml:space="preserve">развитие </w:t>
      </w:r>
      <w:proofErr w:type="gramStart"/>
      <w:r>
        <w:rPr>
          <w:color w:val="000000"/>
        </w:rPr>
        <w:t>у  обучающихся</w:t>
      </w:r>
      <w:proofErr w:type="gramEnd"/>
      <w:r>
        <w:rPr>
          <w:color w:val="000000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A7"/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A7"/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</w:rPr>
        <w:t xml:space="preserve">овладение </w:t>
      </w:r>
      <w:proofErr w:type="spellStart"/>
      <w:r>
        <w:rPr>
          <w:color w:val="000000"/>
        </w:rPr>
        <w:t>общетрудовыми</w:t>
      </w:r>
      <w:proofErr w:type="spellEnd"/>
      <w:r>
        <w:rPr>
          <w:color w:val="000000"/>
        </w:rPr>
        <w:t xml:space="preserve"> и специальными умениями, необходимыми для проектирования и создания продуктов труда, ведения домашнего хозяйства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Основной формой организации учебной деятельности обучающихся является </w:t>
      </w:r>
      <w:r>
        <w:rPr>
          <w:b/>
          <w:bCs/>
          <w:color w:val="181818"/>
        </w:rPr>
        <w:t>урок</w:t>
      </w:r>
      <w:r>
        <w:rPr>
          <w:color w:val="181818"/>
        </w:rPr>
        <w:t>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Место предмета в федеральном базисном учебном плане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   </w:t>
      </w:r>
      <w:r>
        <w:rPr>
          <w:color w:val="181818"/>
        </w:rPr>
        <w:t>На изучение предмета отводится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5 классах 2 часа в неделю, итого 68 часов;  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 6 </w:t>
      </w:r>
      <w:proofErr w:type="gramStart"/>
      <w:r>
        <w:rPr>
          <w:color w:val="181818"/>
        </w:rPr>
        <w:t>классах  2</w:t>
      </w:r>
      <w:proofErr w:type="gramEnd"/>
      <w:r>
        <w:rPr>
          <w:color w:val="181818"/>
        </w:rPr>
        <w:t xml:space="preserve"> часа в неделю, итого 68 часов;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</w:rPr>
        <w:t xml:space="preserve">в 7 классах </w:t>
      </w:r>
      <w:r w:rsidR="003267BC">
        <w:rPr>
          <w:color w:val="181818"/>
        </w:rPr>
        <w:t xml:space="preserve">2 </w:t>
      </w:r>
      <w:r>
        <w:rPr>
          <w:color w:val="181818"/>
        </w:rPr>
        <w:t>час в неделю, итого 34 часа,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   8 классах </w:t>
      </w:r>
      <w:r w:rsidR="00D95D93">
        <w:rPr>
          <w:color w:val="181818"/>
        </w:rPr>
        <w:t xml:space="preserve">1 </w:t>
      </w:r>
      <w:r>
        <w:rPr>
          <w:color w:val="181818"/>
        </w:rPr>
        <w:t xml:space="preserve">часа в </w:t>
      </w:r>
      <w:proofErr w:type="spellStart"/>
      <w:proofErr w:type="gramStart"/>
      <w:r>
        <w:rPr>
          <w:color w:val="181818"/>
        </w:rPr>
        <w:t>неделю,итого</w:t>
      </w:r>
      <w:proofErr w:type="spellEnd"/>
      <w:proofErr w:type="gramEnd"/>
      <w:r>
        <w:rPr>
          <w:color w:val="181818"/>
        </w:rPr>
        <w:t xml:space="preserve"> 68 часов.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Структура рабочей программы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Структура Программы является формой представления учебного предмета как целостной системы, отражающей внутреннюю логику организации учебно- методического материала, и включает в себя следующие элементы: – титульный лист (название программы); – пояснительная записка (необязательное требование); – планируемые результаты освоения учебного предмета, курса; – содержание учебного предмета, курса; – тематическое планирование с указанием количества часов, отводимых на освоение каждой темы.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Основные образовательные технологии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 процессе изучения дисциплины используется как традиционные, так и инновационные технологии проблемного, проектного, исследовательского обучения, игровые методы, </w:t>
      </w:r>
      <w:proofErr w:type="spellStart"/>
      <w:r>
        <w:rPr>
          <w:color w:val="181818"/>
        </w:rPr>
        <w:t>здоровьесберегающие</w:t>
      </w:r>
      <w:proofErr w:type="spellEnd"/>
      <w:r>
        <w:rPr>
          <w:color w:val="181818"/>
        </w:rPr>
        <w:t xml:space="preserve"> технологии.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Формы контроля</w:t>
      </w:r>
    </w:p>
    <w:p w:rsidR="0006293A" w:rsidRDefault="0006293A" w:rsidP="0006293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Итоговые контрольные работы, тестирование, творческие проекты.</w:t>
      </w:r>
    </w:p>
    <w:p w:rsidR="001B754B" w:rsidRDefault="00EC50B7"/>
    <w:sectPr w:rsidR="001B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3A"/>
    <w:rsid w:val="0006293A"/>
    <w:rsid w:val="00322A96"/>
    <w:rsid w:val="003267BC"/>
    <w:rsid w:val="006C5AA2"/>
    <w:rsid w:val="00960413"/>
    <w:rsid w:val="00A90ED1"/>
    <w:rsid w:val="00AF702A"/>
    <w:rsid w:val="00BD2F90"/>
    <w:rsid w:val="00D95D93"/>
    <w:rsid w:val="00EC50B7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ECCD"/>
  <w15:docId w15:val="{9991FC5D-5557-4044-A0B5-68132C63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Fatima</cp:lastModifiedBy>
  <cp:revision>8</cp:revision>
  <dcterms:created xsi:type="dcterms:W3CDTF">2022-06-14T19:41:00Z</dcterms:created>
  <dcterms:modified xsi:type="dcterms:W3CDTF">2022-06-15T08:56:00Z</dcterms:modified>
</cp:coreProperties>
</file>